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:rsidR="005F310F" w:rsidRDefault="00E04B18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59F32A4" wp14:editId="17668A89">
            <wp:simplePos x="0" y="0"/>
            <wp:positionH relativeFrom="column">
              <wp:posOffset>-889404</wp:posOffset>
            </wp:positionH>
            <wp:positionV relativeFrom="paragraph">
              <wp:posOffset>-1450514</wp:posOffset>
            </wp:positionV>
            <wp:extent cx="10733809" cy="8084127"/>
            <wp:effectExtent l="0" t="0" r="0" b="0"/>
            <wp:wrapNone/>
            <wp:docPr id="1" name="Resim 1" descr="C:\Users\USER\Desktop\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809" cy="808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729" w:rsidRDefault="007B37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6DA876" wp14:editId="0AE4A4CB">
                <wp:simplePos x="0" y="0"/>
                <wp:positionH relativeFrom="page">
                  <wp:posOffset>7169150</wp:posOffset>
                </wp:positionH>
                <wp:positionV relativeFrom="page">
                  <wp:posOffset>1517015</wp:posOffset>
                </wp:positionV>
                <wp:extent cx="3395980" cy="3698240"/>
                <wp:effectExtent l="38100" t="38100" r="33020" b="317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37FE" w:rsidRDefault="007B37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Rehberlik Ne Değildir?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 xml:space="preserve"> </w:t>
                            </w:r>
                          </w:p>
                          <w:p w:rsidR="007B37FE" w:rsidRDefault="007B37FE" w:rsidP="007B37F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>* Rehberlik servisi disiplin sağlama yeri değildir.</w:t>
                            </w:r>
                          </w:p>
                          <w:p w:rsidR="007B37FE" w:rsidRDefault="007B37FE" w:rsidP="007B37F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>* Tek yönlü değildir. Çift yönlü bir çalışma gerektirir.</w:t>
                            </w:r>
                          </w:p>
                          <w:p w:rsidR="007B37FE" w:rsidRDefault="007B37FE" w:rsidP="007B37F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>* Öğrencinin yerine sorun çözmez.</w:t>
                            </w:r>
                            <w:r w:rsidR="00C24019"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 xml:space="preserve"> Onun adına karar vermez.</w:t>
                            </w:r>
                          </w:p>
                          <w:p w:rsidR="007B37FE" w:rsidRPr="007B37FE" w:rsidRDefault="007B37FE" w:rsidP="007B37F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>*</w:t>
                            </w:r>
                            <w:r w:rsidR="00C24019"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 xml:space="preserve"> Sadece sorunlu öğrencilerin gittiği bir yer değildir.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DA87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64.5pt;margin-top:119.45pt;width:267.4pt;height:29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7B37FE" w:rsidRDefault="007B37FE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Rehberlik Ne Değildir? </w:t>
                      </w: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 xml:space="preserve"> </w:t>
                      </w:r>
                    </w:p>
                    <w:p w:rsidR="007B37FE" w:rsidRDefault="007B37FE" w:rsidP="007B37F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>* Rehberlik servisi disiplin sağlama yeri değildir.</w:t>
                      </w:r>
                    </w:p>
                    <w:p w:rsidR="007B37FE" w:rsidRDefault="007B37FE" w:rsidP="007B37F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>* Tek yönlü değildir. Çift yönlü bir çalışma gerektirir.</w:t>
                      </w:r>
                    </w:p>
                    <w:p w:rsidR="007B37FE" w:rsidRDefault="007B37FE" w:rsidP="007B37F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>* Öğrencinin yerine sorun çözmez.</w:t>
                      </w:r>
                      <w:r w:rsidR="00C24019">
                        <w:rPr>
                          <w:rFonts w:ascii="Times New Roman" w:eastAsiaTheme="majorEastAsia" w:hAnsi="Times New Roman" w:cs="Times New Roman"/>
                          <w:iCs/>
                        </w:rPr>
                        <w:t xml:space="preserve"> Onun adına karar vermez.</w:t>
                      </w:r>
                    </w:p>
                    <w:p w:rsidR="007B37FE" w:rsidRPr="007B37FE" w:rsidRDefault="007B37FE" w:rsidP="007B37FE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>*</w:t>
                      </w:r>
                      <w:r w:rsidR="00C24019">
                        <w:rPr>
                          <w:rFonts w:ascii="Times New Roman" w:eastAsiaTheme="majorEastAsia" w:hAnsi="Times New Roman" w:cs="Times New Roman"/>
                          <w:iCs/>
                        </w:rPr>
                        <w:t xml:space="preserve"> Sadece sorunlu öğrencilerin gittiği bir yer değildir.</w:t>
                      </w:r>
                      <w:r>
                        <w:rPr>
                          <w:rFonts w:ascii="Times New Roman" w:eastAsiaTheme="majorEastAsia" w:hAnsi="Times New Roman" w:cs="Times New Roman"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92729" w:rsidRDefault="00C2401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591308" wp14:editId="763C06ED">
                <wp:simplePos x="0" y="0"/>
                <wp:positionH relativeFrom="page">
                  <wp:posOffset>165735</wp:posOffset>
                </wp:positionH>
                <wp:positionV relativeFrom="page">
                  <wp:posOffset>1610360</wp:posOffset>
                </wp:positionV>
                <wp:extent cx="3136265" cy="1786890"/>
                <wp:effectExtent l="38100" t="38100" r="45085" b="4191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7868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B18" w:rsidRPr="00091BC6" w:rsidRDefault="00E04B18" w:rsidP="006879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C37">
                              <w:rPr>
                                <w:rFonts w:asciiTheme="majorHAnsi" w:hAnsiTheme="majorHAnsi" w:cs="Times New Roman"/>
                                <w:bCs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REHBERLİK</w:t>
                            </w:r>
                            <w:r w:rsidR="00AA6C37">
                              <w:rPr>
                                <w:rFonts w:asciiTheme="majorHAnsi" w:hAnsiTheme="majorHAnsi" w:cs="Times New Roman"/>
                                <w:bCs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NEDİR?</w:t>
                            </w:r>
                            <w:r w:rsidRPr="00091BC6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AA6C3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91BC6">
                              <w:rPr>
                                <w:rFonts w:ascii="Times New Roman" w:hAnsi="Times New Roman" w:cs="Times New Roman"/>
                              </w:rPr>
                              <w:t>Bireyin kendisini tanıyabilmesi, problemlerini çözebilmesi, gerçekçi kararlar alması, kapasitelerini geliştirmesi, çevresine dengeli ve sağlıklı bir uyum yapabilmesi için uzman kişilerce bireye yapılan sistemli, bilimsel ve profesyonel bir yardım sürecidir".</w:t>
                            </w:r>
                          </w:p>
                          <w:p w:rsidR="00E04B18" w:rsidRDefault="00E04B1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1308" id="_x0000_s1027" type="#_x0000_t202" style="position:absolute;margin-left:13.05pt;margin-top:126.8pt;width:246.95pt;height:14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E04B18" w:rsidRPr="00091BC6" w:rsidRDefault="00E04B18" w:rsidP="006879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A6C37">
                        <w:rPr>
                          <w:rFonts w:asciiTheme="majorHAnsi" w:hAnsiTheme="majorHAnsi" w:cs="Times New Roman"/>
                          <w:bCs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REHBERLİK</w:t>
                      </w:r>
                      <w:r w:rsidR="00AA6C37">
                        <w:rPr>
                          <w:rFonts w:asciiTheme="majorHAnsi" w:hAnsiTheme="majorHAnsi" w:cs="Times New Roman"/>
                          <w:bCs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 xml:space="preserve"> NEDİR?</w:t>
                      </w:r>
                      <w:r w:rsidRPr="00091BC6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="00AA6C3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91BC6">
                        <w:rPr>
                          <w:rFonts w:ascii="Times New Roman" w:hAnsi="Times New Roman" w:cs="Times New Roman"/>
                        </w:rPr>
                        <w:t>Bireyin kendisini tanıyabilmesi, problemlerini çözebilmesi, gerçekçi kararlar alması, kapasitelerini geliştirmesi, çevresine dengeli ve sağlıklı bir uyum yapabilmesi için uzman kişilerce bireye yapılan sistemli, bilimsel ve profesyonel bir yardım sürecidir".</w:t>
                      </w:r>
                    </w:p>
                    <w:p w:rsidR="00E04B18" w:rsidRDefault="00E04B1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3465BB" wp14:editId="7B2F8D9F">
                <wp:simplePos x="0" y="0"/>
                <wp:positionH relativeFrom="page">
                  <wp:posOffset>8551545</wp:posOffset>
                </wp:positionH>
                <wp:positionV relativeFrom="page">
                  <wp:posOffset>3584575</wp:posOffset>
                </wp:positionV>
                <wp:extent cx="1911350" cy="3780790"/>
                <wp:effectExtent l="38100" t="38100" r="31750" b="292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7807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4019" w:rsidRDefault="00E04B18" w:rsidP="00E04B18">
                            <w:pPr>
                              <w:rPr>
                                <w:rFonts w:asciiTheme="majorHAnsi" w:hAnsiTheme="majorHAnsi" w:cstheme="minorHAnsi"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AA6C37">
                              <w:rPr>
                                <w:rFonts w:asciiTheme="majorHAnsi" w:hAnsiTheme="majorHAnsi" w:cstheme="minorHAnsi"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İLKELERİMİZ;</w:t>
                            </w:r>
                            <w:r w:rsidR="00C24019">
                              <w:rPr>
                                <w:rFonts w:asciiTheme="majorHAnsi" w:hAnsiTheme="majorHAnsi" w:cstheme="minorHAnsi"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C24019" w:rsidRDefault="00C24019" w:rsidP="00687995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Gizlilik 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Gönüllülük 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Süreklilik 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>Kişi haklarına saygı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Güven 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Bireyin değerliliği </w:t>
                            </w:r>
                          </w:p>
                          <w:p w:rsid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Bireyin Özerkliği </w:t>
                            </w:r>
                          </w:p>
                          <w:p w:rsidR="00E04B18" w:rsidRPr="00C24019" w:rsidRDefault="00C24019" w:rsidP="00E04B18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*  </w:t>
                            </w:r>
                            <w:r w:rsidR="00E04B18" w:rsidRPr="00C24019">
                              <w:rPr>
                                <w:rFonts w:cstheme="minorHAnsi"/>
                                <w:color w:val="000000" w:themeColor="text1"/>
                              </w:rPr>
                              <w:t>İşbirliği</w:t>
                            </w:r>
                          </w:p>
                          <w:p w:rsidR="00E04B18" w:rsidRDefault="00E04B1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65BB" id="_x0000_s1028" type="#_x0000_t202" style="position:absolute;margin-left:673.35pt;margin-top:282.25pt;width:150.5pt;height:29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C24019" w:rsidRDefault="00E04B18" w:rsidP="00E04B18">
                      <w:pPr>
                        <w:rPr>
                          <w:rFonts w:asciiTheme="majorHAnsi" w:hAnsiTheme="majorHAnsi" w:cstheme="minorHAnsi"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AA6C37">
                        <w:rPr>
                          <w:rFonts w:asciiTheme="majorHAnsi" w:hAnsiTheme="majorHAnsi" w:cstheme="minorHAnsi"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İLKELERİMİZ;</w:t>
                      </w:r>
                      <w:r w:rsidR="00C24019">
                        <w:rPr>
                          <w:rFonts w:asciiTheme="majorHAnsi" w:hAnsiTheme="majorHAnsi" w:cstheme="minorHAnsi"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C24019" w:rsidRDefault="00C24019" w:rsidP="00687995">
                      <w:pPr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Gizlilik 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 Gönüllülük 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 Süreklilik 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>Kişi haklarına saygı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 Güven 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 Bireyin değerliliği </w:t>
                      </w:r>
                    </w:p>
                    <w:p w:rsid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 xml:space="preserve"> Bireyin Özerkliği </w:t>
                      </w:r>
                    </w:p>
                    <w:p w:rsidR="00E04B18" w:rsidRPr="00C24019" w:rsidRDefault="00C24019" w:rsidP="00E04B18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*  </w:t>
                      </w:r>
                      <w:r w:rsidR="00E04B18" w:rsidRPr="00C24019">
                        <w:rPr>
                          <w:rFonts w:cstheme="minorHAnsi"/>
                          <w:color w:val="000000" w:themeColor="text1"/>
                        </w:rPr>
                        <w:t>İşbirliği</w:t>
                      </w:r>
                    </w:p>
                    <w:p w:rsidR="00E04B18" w:rsidRDefault="00E04B1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B19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C39EADF" wp14:editId="34F441AF">
                <wp:simplePos x="0" y="0"/>
                <wp:positionH relativeFrom="page">
                  <wp:posOffset>259773</wp:posOffset>
                </wp:positionH>
                <wp:positionV relativeFrom="page">
                  <wp:posOffset>5247409</wp:posOffset>
                </wp:positionV>
                <wp:extent cx="6608445" cy="2171700"/>
                <wp:effectExtent l="38100" t="38100" r="40005" b="3810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1717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6C37" w:rsidRDefault="00DF396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A6C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Amacına Göre Rehberlik </w:t>
                            </w:r>
                            <w:r w:rsidR="005B1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Servisi Tarafından Verilen Hizmetler</w:t>
                            </w:r>
                          </w:p>
                          <w:p w:rsidR="00DF3964" w:rsidRPr="007B37FE" w:rsidRDefault="00AA6C37" w:rsidP="00526A7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</w:pPr>
                            <w:r w:rsidRPr="005B1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Eğitsel</w:t>
                            </w:r>
                            <w:r w:rsidRPr="00AA6C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Rehberlik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="00526A7C" w:rsidRPr="007B37FE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>Ders başarısını arttırmak, verimli çalışma</w:t>
                            </w:r>
                            <w:r w:rsidR="00C26232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26A7C" w:rsidRPr="007B37FE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>yollarını öğrenmek</w:t>
                            </w:r>
                            <w:r w:rsidR="005B1913" w:rsidRPr="007B37FE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gramStart"/>
                            <w:r w:rsidR="005B1913" w:rsidRPr="007B37FE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>motivasyonu</w:t>
                            </w:r>
                            <w:proofErr w:type="gramEnd"/>
                            <w:r w:rsidR="005B1913" w:rsidRPr="007B37FE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</w:rPr>
                              <w:t xml:space="preserve"> arttırmak gibi konularda sizlere destek sunar.</w:t>
                            </w:r>
                          </w:p>
                          <w:p w:rsidR="005B1913" w:rsidRDefault="005B1913" w:rsidP="00526A7C">
                            <w:pPr>
                              <w:spacing w:after="0" w:line="360" w:lineRule="auto"/>
                              <w:jc w:val="both"/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imes New Roman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Mesleki Rehberlik;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color w:val="632423" w:themeColor="accent2" w:themeShade="8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  <w:t xml:space="preserve">Bireyin kendini tanıması, ilgi ve yetenekleri doğrultusunda alan seçimleri yapması, </w:t>
                            </w:r>
                            <w:r w:rsidR="00C26232"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  <w:t xml:space="preserve"> üst eğitim kurumları,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  <w:t>mesleki beceri sınavları gibi konularda destek hizmeti verir.</w:t>
                            </w:r>
                          </w:p>
                          <w:p w:rsidR="005B1913" w:rsidRPr="005B1913" w:rsidRDefault="005B1913" w:rsidP="00526A7C">
                            <w:pPr>
                              <w:spacing w:after="0" w:line="360" w:lineRule="auto"/>
                              <w:jc w:val="both"/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inorHAnsi"/>
                                <w:i/>
                                <w:iCs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Kişisel Rehberlik; 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7B37FE">
                              <w:rPr>
                                <w:rFonts w:eastAsiaTheme="majorEastAsia" w:cstheme="minorHAnsi"/>
                                <w:iCs/>
                                <w:color w:val="000000" w:themeColor="text1"/>
                              </w:rPr>
                              <w:t>Sosyal sorunlar, ailevi sorunlar, arkadaş ilişkileri, kişisel sağlık ve duygusal sorunlar gibi alanlarda destek hizmet sunar.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EADF" id="_x0000_s1029" type="#_x0000_t202" style="position:absolute;margin-left:20.45pt;margin-top:413.2pt;width:520.3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AA6C37" w:rsidRDefault="00DF396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AA6C3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Amacına Göre Rehberlik </w:t>
                      </w:r>
                      <w:r w:rsidR="005B191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Servisi Tarafından Verilen Hizmetler</w:t>
                      </w:r>
                    </w:p>
                    <w:p w:rsidR="00DF3964" w:rsidRPr="007B37FE" w:rsidRDefault="00AA6C37" w:rsidP="00526A7C">
                      <w:pPr>
                        <w:spacing w:after="0" w:line="360" w:lineRule="auto"/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</w:pPr>
                      <w:r w:rsidRPr="005B191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Eğitsel</w:t>
                      </w:r>
                      <w:r w:rsidRPr="00AA6C3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 Rehberlik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; </w:t>
                      </w:r>
                      <w:r w:rsidR="00526A7C" w:rsidRPr="007B37FE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>Ders başarısını arttırmak, verimli çalışma</w:t>
                      </w:r>
                      <w:r w:rsidR="00C26232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 xml:space="preserve"> </w:t>
                      </w:r>
                      <w:r w:rsidR="00526A7C" w:rsidRPr="007B37FE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>yollarını öğrenmek</w:t>
                      </w:r>
                      <w:r w:rsidR="005B1913" w:rsidRPr="007B37FE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 xml:space="preserve">, </w:t>
                      </w:r>
                      <w:proofErr w:type="gramStart"/>
                      <w:r w:rsidR="005B1913" w:rsidRPr="007B37FE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>motivasyonu</w:t>
                      </w:r>
                      <w:proofErr w:type="gramEnd"/>
                      <w:r w:rsidR="005B1913" w:rsidRPr="007B37FE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</w:rPr>
                        <w:t xml:space="preserve"> arttırmak gibi konularda sizlere destek sunar.</w:t>
                      </w:r>
                    </w:p>
                    <w:p w:rsidR="005B1913" w:rsidRDefault="005B1913" w:rsidP="00526A7C">
                      <w:pPr>
                        <w:spacing w:after="0" w:line="360" w:lineRule="auto"/>
                        <w:jc w:val="both"/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EastAsia" w:hAnsiTheme="majorHAnsi" w:cs="Times New Roman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Mesleki Rehberlik; </w:t>
                      </w:r>
                      <w:r>
                        <w:rPr>
                          <w:rFonts w:eastAsiaTheme="majorEastAsia" w:cstheme="minorHAnsi"/>
                          <w:iCs/>
                          <w:color w:val="632423" w:themeColor="accent2" w:themeShade="80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  <w:t xml:space="preserve">Bireyin kendini tanıması, ilgi ve yetenekleri doğrultusunda alan seçimleri yapması, </w:t>
                      </w:r>
                      <w:r w:rsidR="00C26232"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  <w:t xml:space="preserve"> üst eğitim kurumları, </w:t>
                      </w:r>
                      <w:r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  <w:t>mesleki beceri sınavları gibi konularda destek hizmeti verir.</w:t>
                      </w:r>
                    </w:p>
                    <w:p w:rsidR="005B1913" w:rsidRPr="005B1913" w:rsidRDefault="005B1913" w:rsidP="00526A7C">
                      <w:pPr>
                        <w:spacing w:after="0" w:line="360" w:lineRule="auto"/>
                        <w:jc w:val="both"/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EastAsia" w:hAnsiTheme="majorHAnsi" w:cstheme="minorHAnsi"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 xml:space="preserve">Kişisel Rehberlik; </w:t>
                      </w:r>
                      <w:r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  <w:t xml:space="preserve"> </w:t>
                      </w:r>
                      <w:r w:rsidR="007B37FE">
                        <w:rPr>
                          <w:rFonts w:eastAsiaTheme="majorEastAsia" w:cstheme="minorHAnsi"/>
                          <w:iCs/>
                          <w:color w:val="000000" w:themeColor="text1"/>
                        </w:rPr>
                        <w:t>Sosyal sorunlar, ailevi sorunlar, arkadaş ilişkileri, kişisel sağlık ve duygusal sorunlar gibi alanlarda destek hizmet sunar.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92729" w:rsidSect="00002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BC"/>
    <w:rsid w:val="000020BC"/>
    <w:rsid w:val="000454FD"/>
    <w:rsid w:val="00091BC6"/>
    <w:rsid w:val="00136758"/>
    <w:rsid w:val="00192729"/>
    <w:rsid w:val="00484FAC"/>
    <w:rsid w:val="00526A7C"/>
    <w:rsid w:val="005B1913"/>
    <w:rsid w:val="005F310F"/>
    <w:rsid w:val="00687995"/>
    <w:rsid w:val="007B37FE"/>
    <w:rsid w:val="00AA6C37"/>
    <w:rsid w:val="00C24019"/>
    <w:rsid w:val="00C26232"/>
    <w:rsid w:val="00DF3964"/>
    <w:rsid w:val="00E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4C5AF-3743-4262-8401-C0A43416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56D7-35DC-412E-9634-227CDA6C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2024-11-22T08:19:00Z</dcterms:created>
  <dcterms:modified xsi:type="dcterms:W3CDTF">2024-11-22T08:19:00Z</dcterms:modified>
</cp:coreProperties>
</file>